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86" w:rsidRDefault="000B0986" w:rsidP="00800BD3">
      <w:pPr>
        <w:jc w:val="center"/>
        <w:rPr>
          <w:rFonts w:ascii="Palatino Linotype" w:hAnsi="Palatino Linotype"/>
          <w:b/>
          <w:sz w:val="28"/>
          <w:szCs w:val="28"/>
          <w:lang w:val="tt-RU"/>
        </w:rPr>
      </w:pPr>
      <w:r>
        <w:rPr>
          <w:rFonts w:ascii="Palatino Linotype" w:hAnsi="Palatino Linotype"/>
          <w:b/>
          <w:sz w:val="28"/>
          <w:szCs w:val="28"/>
          <w:lang w:val="tt-RU"/>
        </w:rPr>
        <w:t>Байсар төп гомуми белем бирү мәктәбенең</w:t>
      </w:r>
    </w:p>
    <w:p w:rsidR="00800BD3" w:rsidRPr="00FD0093" w:rsidRDefault="00800BD3" w:rsidP="00800BD3">
      <w:pPr>
        <w:jc w:val="center"/>
        <w:rPr>
          <w:rFonts w:ascii="Palatino Linotype" w:hAnsi="Palatino Linotype"/>
          <w:b/>
          <w:sz w:val="28"/>
          <w:szCs w:val="28"/>
          <w:lang w:val="tt-RU"/>
        </w:rPr>
      </w:pPr>
      <w:r>
        <w:rPr>
          <w:rFonts w:ascii="Palatino Linotype" w:hAnsi="Palatino Linotype"/>
          <w:b/>
          <w:sz w:val="28"/>
          <w:szCs w:val="28"/>
          <w:lang w:val="tt-RU"/>
        </w:rPr>
        <w:t>201</w:t>
      </w:r>
      <w:r w:rsidR="00783E26">
        <w:rPr>
          <w:rFonts w:ascii="Palatino Linotype" w:hAnsi="Palatino Linotype"/>
          <w:b/>
          <w:sz w:val="28"/>
          <w:szCs w:val="28"/>
          <w:lang w:val="tt-RU"/>
        </w:rPr>
        <w:t>6</w:t>
      </w:r>
      <w:r>
        <w:rPr>
          <w:rFonts w:ascii="Palatino Linotype" w:hAnsi="Palatino Linotype"/>
          <w:b/>
          <w:sz w:val="28"/>
          <w:szCs w:val="28"/>
          <w:lang w:val="tt-RU"/>
        </w:rPr>
        <w:t>/ 201</w:t>
      </w:r>
      <w:r w:rsidR="00783E26">
        <w:rPr>
          <w:rFonts w:ascii="Palatino Linotype" w:hAnsi="Palatino Linotype"/>
          <w:b/>
          <w:sz w:val="28"/>
          <w:szCs w:val="28"/>
          <w:lang w:val="tt-RU"/>
        </w:rPr>
        <w:t>7</w:t>
      </w:r>
      <w:r w:rsidRPr="00FD0093">
        <w:rPr>
          <w:rFonts w:ascii="Palatino Linotype" w:hAnsi="Palatino Linotype"/>
          <w:b/>
          <w:sz w:val="28"/>
          <w:szCs w:val="28"/>
          <w:lang w:val="tt-RU"/>
        </w:rPr>
        <w:t xml:space="preserve"> уку елы өчен</w:t>
      </w:r>
    </w:p>
    <w:p w:rsidR="00800BD3" w:rsidRPr="00FD0093" w:rsidRDefault="00800BD3" w:rsidP="00800BD3">
      <w:pPr>
        <w:jc w:val="center"/>
        <w:rPr>
          <w:rFonts w:ascii="Palatino Linotype" w:hAnsi="Palatino Linotype"/>
          <w:b/>
          <w:sz w:val="28"/>
          <w:szCs w:val="28"/>
          <w:lang w:val="tt-RU"/>
        </w:rPr>
      </w:pPr>
      <w:r>
        <w:rPr>
          <w:rFonts w:ascii="Palatino Linotype" w:hAnsi="Palatino Linotype"/>
          <w:b/>
          <w:sz w:val="28"/>
          <w:szCs w:val="28"/>
          <w:lang w:val="tt-RU"/>
        </w:rPr>
        <w:t>а</w:t>
      </w:r>
      <w:r w:rsidRPr="00FD0093">
        <w:rPr>
          <w:rFonts w:ascii="Palatino Linotype" w:hAnsi="Palatino Linotype"/>
          <w:b/>
          <w:sz w:val="28"/>
          <w:szCs w:val="28"/>
        </w:rPr>
        <w:t xml:space="preserve">та – </w:t>
      </w:r>
      <w:proofErr w:type="spellStart"/>
      <w:r w:rsidRPr="00FD0093">
        <w:rPr>
          <w:rFonts w:ascii="Palatino Linotype" w:hAnsi="Palatino Linotype"/>
          <w:b/>
          <w:sz w:val="28"/>
          <w:szCs w:val="28"/>
        </w:rPr>
        <w:t>аналар</w:t>
      </w:r>
      <w:proofErr w:type="spellEnd"/>
      <w:r w:rsidRPr="00FD0093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FD0093">
        <w:rPr>
          <w:rFonts w:ascii="Palatino Linotype" w:hAnsi="Palatino Linotype"/>
          <w:b/>
          <w:sz w:val="28"/>
          <w:szCs w:val="28"/>
        </w:rPr>
        <w:t>бе</w:t>
      </w:r>
      <w:proofErr w:type="spellEnd"/>
      <w:r w:rsidRPr="00FD0093">
        <w:rPr>
          <w:rFonts w:ascii="Palatino Linotype" w:hAnsi="Palatino Linotype"/>
          <w:b/>
          <w:sz w:val="28"/>
          <w:szCs w:val="28"/>
          <w:lang w:val="tt-RU"/>
        </w:rPr>
        <w:t>лән эш планы</w:t>
      </w:r>
    </w:p>
    <w:p w:rsidR="00800BD3" w:rsidRPr="007318B8" w:rsidRDefault="00800BD3" w:rsidP="00800BD3">
      <w:pPr>
        <w:jc w:val="center"/>
        <w:rPr>
          <w:rFonts w:ascii="Palatino Linotype" w:hAnsi="Palatino Linotype"/>
          <w:b/>
          <w:sz w:val="16"/>
          <w:szCs w:val="16"/>
          <w:u w:val="single"/>
          <w:lang w:val="tt-RU"/>
        </w:rPr>
      </w:pPr>
    </w:p>
    <w:p w:rsidR="00800BD3" w:rsidRPr="00FD0093" w:rsidRDefault="00800BD3" w:rsidP="00800BD3">
      <w:pPr>
        <w:jc w:val="center"/>
        <w:rPr>
          <w:rFonts w:ascii="Palatino Linotype" w:hAnsi="Palatino Linotype"/>
          <w:sz w:val="28"/>
          <w:szCs w:val="28"/>
          <w:lang w:val="tt-RU"/>
        </w:rPr>
      </w:pPr>
      <w:r w:rsidRPr="00FD0093">
        <w:rPr>
          <w:rFonts w:ascii="Palatino Linotype" w:hAnsi="Palatino Linotype"/>
          <w:sz w:val="28"/>
          <w:szCs w:val="28"/>
          <w:lang w:val="tt-RU"/>
        </w:rPr>
        <w:t>Максаты: ата-аналарның  педагогик культурасын күтәрү.</w:t>
      </w:r>
    </w:p>
    <w:p w:rsidR="00800BD3" w:rsidRPr="007318B8" w:rsidRDefault="00800BD3" w:rsidP="00800BD3">
      <w:pPr>
        <w:jc w:val="center"/>
        <w:rPr>
          <w:rFonts w:ascii="Palatino Linotype" w:hAnsi="Palatino Linotype"/>
          <w:sz w:val="16"/>
          <w:szCs w:val="16"/>
          <w:lang w:val="tt-RU"/>
        </w:rPr>
      </w:pPr>
    </w:p>
    <w:p w:rsidR="00800BD3" w:rsidRDefault="00800BD3" w:rsidP="00800BD3">
      <w:pPr>
        <w:ind w:right="-58"/>
        <w:jc w:val="center"/>
        <w:rPr>
          <w:rFonts w:ascii="Palatino Linotype" w:hAnsi="Palatino Linotype"/>
          <w:b/>
          <w:i/>
          <w:sz w:val="24"/>
          <w:szCs w:val="24"/>
          <w:lang w:val="tt-RU"/>
        </w:rPr>
      </w:pPr>
      <w:r w:rsidRPr="00FD0093">
        <w:rPr>
          <w:rFonts w:ascii="Palatino Linotype" w:hAnsi="Palatino Linotype"/>
          <w:b/>
          <w:i/>
          <w:sz w:val="24"/>
          <w:szCs w:val="24"/>
          <w:lang w:val="tt-RU"/>
        </w:rPr>
        <w:t>Ата-аналар hәм җәмәгатьчелек белән эшчәнлек</w:t>
      </w:r>
    </w:p>
    <w:p w:rsidR="00800BD3" w:rsidRPr="007318B8" w:rsidRDefault="00800BD3" w:rsidP="00800BD3">
      <w:pPr>
        <w:ind w:right="-58"/>
        <w:jc w:val="center"/>
        <w:rPr>
          <w:rFonts w:ascii="Palatino Linotype" w:hAnsi="Palatino Linotype"/>
          <w:b/>
          <w:i/>
          <w:sz w:val="16"/>
          <w:szCs w:val="16"/>
          <w:lang w:val="tt-RU"/>
        </w:rPr>
      </w:pP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  <w:lang w:val="tt-RU"/>
        </w:rPr>
      </w:pPr>
      <w:r w:rsidRPr="00FD0093">
        <w:rPr>
          <w:rFonts w:ascii="Palatino Linotype" w:hAnsi="Palatino Linotype"/>
          <w:sz w:val="24"/>
          <w:szCs w:val="24"/>
          <w:lang w:val="tt-RU"/>
        </w:rPr>
        <w:t>Уку елы башланганчы укытучыларнын hәр гаиләдә булып, ата-аналар белән сөйләшүе.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  <w:lang w:val="tt-RU"/>
        </w:rPr>
      </w:pPr>
      <w:r w:rsidRPr="00FD0093">
        <w:rPr>
          <w:rFonts w:ascii="Palatino Linotype" w:hAnsi="Palatino Linotype"/>
          <w:sz w:val="24"/>
          <w:szCs w:val="24"/>
          <w:lang w:val="tt-RU"/>
        </w:rPr>
        <w:t>Чиреккә бер тапкыр ата-аналар җыелышы уздыру, борчыган мәсьәләләрне урында хәл итү.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Ата-аналар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комитетыны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ң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эшч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нлеген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к</w:t>
      </w:r>
      <w:r w:rsidRPr="00FD0093">
        <w:rPr>
          <w:rFonts w:ascii="Palatino Linotype" w:hAnsi="Palatino Linotype"/>
          <w:sz w:val="24"/>
          <w:szCs w:val="24"/>
          <w:lang w:val="tt-RU"/>
        </w:rPr>
        <w:t>ө</w:t>
      </w:r>
      <w:proofErr w:type="gramStart"/>
      <w:r w:rsidRPr="00FD0093">
        <w:rPr>
          <w:rFonts w:ascii="Palatino Linotype" w:hAnsi="Palatino Linotype"/>
          <w:sz w:val="24"/>
          <w:szCs w:val="24"/>
        </w:rPr>
        <w:t>ч</w:t>
      </w:r>
      <w:proofErr w:type="gram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йт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Ата-аналарны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ң</w:t>
      </w:r>
      <w:r w:rsidRPr="00FD0093">
        <w:rPr>
          <w:rFonts w:ascii="Palatino Linotype" w:hAnsi="Palatino Linotype"/>
          <w:sz w:val="24"/>
          <w:szCs w:val="24"/>
        </w:rPr>
        <w:t xml:space="preserve"> м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кт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proofErr w:type="gramStart"/>
      <w:r w:rsidRPr="00FD0093">
        <w:rPr>
          <w:rFonts w:ascii="Palatino Linotype" w:hAnsi="Palatino Linotype"/>
          <w:sz w:val="24"/>
          <w:szCs w:val="24"/>
        </w:rPr>
        <w:t>п</w:t>
      </w:r>
      <w:proofErr w:type="spellEnd"/>
      <w:proofErr w:type="gramEnd"/>
      <w:r w:rsidRPr="00FD0093">
        <w:rPr>
          <w:rFonts w:ascii="Palatino Linotype" w:hAnsi="Palatino Linotype"/>
          <w:sz w:val="24"/>
          <w:szCs w:val="24"/>
        </w:rPr>
        <w:t xml:space="preserve">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даими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элемт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д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торуларына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FD0093">
        <w:rPr>
          <w:rFonts w:ascii="Palatino Linotype" w:hAnsi="Palatino Linotype"/>
          <w:sz w:val="24"/>
          <w:szCs w:val="24"/>
        </w:rPr>
        <w:t>д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ресл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рг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кил</w:t>
      </w:r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>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рен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иреш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</w:rPr>
        <w:t>Т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рбияг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авыр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бирел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proofErr w:type="spellStart"/>
      <w:r w:rsidRPr="00FD0093">
        <w:rPr>
          <w:rFonts w:ascii="Palatino Linotype" w:hAnsi="Palatino Linotype"/>
          <w:sz w:val="24"/>
          <w:szCs w:val="24"/>
        </w:rPr>
        <w:t>че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гаил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proofErr w:type="gramStart"/>
      <w:r w:rsidRPr="00FD0093">
        <w:rPr>
          <w:rFonts w:ascii="Palatino Linotype" w:hAnsi="Palatino Linotype"/>
          <w:sz w:val="24"/>
          <w:szCs w:val="24"/>
        </w:rPr>
        <w:t>р</w:t>
      </w:r>
      <w:proofErr w:type="spellEnd"/>
      <w:proofErr w:type="gramEnd"/>
      <w:r w:rsidRPr="00FD0093">
        <w:rPr>
          <w:rFonts w:ascii="Palatino Linotype" w:hAnsi="Palatino Linotype"/>
          <w:sz w:val="24"/>
          <w:szCs w:val="24"/>
        </w:rPr>
        <w:t xml:space="preserve"> </w:t>
      </w:r>
      <w:r w:rsidRPr="00FD0093">
        <w:rPr>
          <w:rFonts w:ascii="Palatino Linotype" w:hAnsi="Palatino Linotype"/>
          <w:sz w:val="24"/>
          <w:szCs w:val="24"/>
          <w:lang w:val="en-US"/>
        </w:rPr>
        <w:t>h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м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балалар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булган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очракта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FD0093">
        <w:rPr>
          <w:rFonts w:ascii="Palatino Linotype" w:hAnsi="Palatino Linotype"/>
          <w:sz w:val="24"/>
          <w:szCs w:val="24"/>
        </w:rPr>
        <w:t>туган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сорауларны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ата-аналар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FD0093">
        <w:rPr>
          <w:rFonts w:ascii="Palatino Linotype" w:hAnsi="Palatino Linotype"/>
          <w:sz w:val="24"/>
          <w:szCs w:val="24"/>
        </w:rPr>
        <w:t>ата-аналар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комитеты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берлект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чиш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</w:rPr>
        <w:t>Т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рбияг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авыр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бирел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proofErr w:type="spellStart"/>
      <w:r w:rsidRPr="00FD0093">
        <w:rPr>
          <w:rFonts w:ascii="Palatino Linotype" w:hAnsi="Palatino Linotype"/>
          <w:sz w:val="24"/>
          <w:szCs w:val="24"/>
        </w:rPr>
        <w:t>че</w:t>
      </w:r>
      <w:proofErr w:type="spellEnd"/>
      <w:r w:rsidRPr="00FD0093">
        <w:rPr>
          <w:rFonts w:ascii="Palatino Linotype" w:hAnsi="Palatino Linotype"/>
          <w:sz w:val="24"/>
          <w:szCs w:val="24"/>
        </w:rPr>
        <w:t>, т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м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ке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тарту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, башка </w:t>
      </w:r>
      <w:proofErr w:type="spellStart"/>
      <w:r w:rsidRPr="00FD0093">
        <w:rPr>
          <w:rFonts w:ascii="Palatino Linotype" w:hAnsi="Palatino Linotype"/>
          <w:sz w:val="24"/>
          <w:szCs w:val="24"/>
        </w:rPr>
        <w:t>кырын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эшл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proofErr w:type="gramStart"/>
      <w:r w:rsidRPr="00FD0093">
        <w:rPr>
          <w:rFonts w:ascii="Palatino Linotype" w:hAnsi="Palatino Linotype"/>
          <w:sz w:val="24"/>
          <w:szCs w:val="24"/>
        </w:rPr>
        <w:t>р</w:t>
      </w:r>
      <w:proofErr w:type="spellEnd"/>
      <w:proofErr w:type="gramEnd"/>
      <w:r w:rsidRPr="00FD0093">
        <w:rPr>
          <w:rFonts w:ascii="Palatino Linotype" w:hAnsi="Palatino Linotype"/>
          <w:sz w:val="24"/>
          <w:szCs w:val="24"/>
        </w:rPr>
        <w:t xml:space="preserve">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ш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ө</w:t>
      </w:r>
      <w:proofErr w:type="spellStart"/>
      <w:r w:rsidRPr="00FD0093">
        <w:rPr>
          <w:rFonts w:ascii="Palatino Linotype" w:hAnsi="Palatino Linotype"/>
          <w:sz w:val="24"/>
          <w:szCs w:val="24"/>
        </w:rPr>
        <w:t>гыльл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н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proofErr w:type="spellStart"/>
      <w:r w:rsidRPr="00FD0093">
        <w:rPr>
          <w:rFonts w:ascii="Palatino Linotype" w:hAnsi="Palatino Linotype"/>
          <w:sz w:val="24"/>
          <w:szCs w:val="24"/>
        </w:rPr>
        <w:t>че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укучылар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системалы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эшл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әү</w:t>
      </w:r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Ата-аналар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r w:rsidRPr="00FD0093">
        <w:rPr>
          <w:rFonts w:ascii="Palatino Linotype" w:hAnsi="Palatino Linotype"/>
          <w:sz w:val="24"/>
          <w:szCs w:val="24"/>
          <w:lang w:val="en-US"/>
        </w:rPr>
        <w:t>h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м </w:t>
      </w:r>
      <w:proofErr w:type="spellStart"/>
      <w:r w:rsidRPr="00FD0093">
        <w:rPr>
          <w:rFonts w:ascii="Palatino Linotype" w:hAnsi="Palatino Linotype"/>
          <w:sz w:val="24"/>
          <w:szCs w:val="24"/>
        </w:rPr>
        <w:t>укучылар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берг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proofErr w:type="gramStart"/>
      <w:r w:rsidRPr="00FD0093">
        <w:rPr>
          <w:rFonts w:ascii="Palatino Linotype" w:hAnsi="Palatino Linotype"/>
          <w:sz w:val="24"/>
          <w:szCs w:val="24"/>
        </w:rPr>
        <w:t>п</w:t>
      </w:r>
      <w:proofErr w:type="spellEnd"/>
      <w:proofErr w:type="gramEnd"/>
      <w:r w:rsidRPr="00FD0093">
        <w:rPr>
          <w:rFonts w:ascii="Palatino Linotype" w:hAnsi="Palatino Linotype"/>
          <w:sz w:val="24"/>
          <w:szCs w:val="24"/>
        </w:rPr>
        <w:t xml:space="preserve"> к</w:t>
      </w:r>
      <w:r w:rsidRPr="00FD0093">
        <w:rPr>
          <w:rFonts w:ascii="Palatino Linotype" w:hAnsi="Palatino Linotype"/>
          <w:sz w:val="24"/>
          <w:szCs w:val="24"/>
          <w:lang w:val="tt-RU"/>
        </w:rPr>
        <w:t>үң</w:t>
      </w:r>
      <w:proofErr w:type="spellStart"/>
      <w:r w:rsidRPr="00FD0093">
        <w:rPr>
          <w:rFonts w:ascii="Palatino Linotype" w:hAnsi="Palatino Linotype"/>
          <w:sz w:val="24"/>
          <w:szCs w:val="24"/>
        </w:rPr>
        <w:t>елле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ял </w:t>
      </w:r>
      <w:proofErr w:type="spellStart"/>
      <w:r w:rsidRPr="00FD0093">
        <w:rPr>
          <w:rFonts w:ascii="Palatino Linotype" w:hAnsi="Palatino Linotype"/>
          <w:sz w:val="24"/>
          <w:szCs w:val="24"/>
        </w:rPr>
        <w:t>ит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FD0093">
        <w:rPr>
          <w:rFonts w:ascii="Palatino Linotype" w:hAnsi="Palatino Linotype"/>
          <w:sz w:val="24"/>
          <w:szCs w:val="24"/>
        </w:rPr>
        <w:t>кызыклы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кич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уздыру</w:t>
      </w:r>
      <w:proofErr w:type="spellEnd"/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Сугыш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r w:rsidRPr="00FD0093">
        <w:rPr>
          <w:rFonts w:ascii="Palatino Linotype" w:hAnsi="Palatino Linotype"/>
          <w:sz w:val="24"/>
          <w:szCs w:val="24"/>
          <w:lang w:val="en-US"/>
        </w:rPr>
        <w:t>h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м </w:t>
      </w:r>
      <w:proofErr w:type="spellStart"/>
      <w:r w:rsidRPr="00FD0093">
        <w:rPr>
          <w:rFonts w:ascii="Palatino Linotype" w:hAnsi="Palatino Linotype"/>
          <w:sz w:val="24"/>
          <w:szCs w:val="24"/>
        </w:rPr>
        <w:t>хезм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т </w:t>
      </w:r>
      <w:proofErr w:type="spellStart"/>
      <w:r w:rsidRPr="00FD0093">
        <w:rPr>
          <w:rFonts w:ascii="Palatino Linotype" w:hAnsi="Palatino Linotype"/>
          <w:sz w:val="24"/>
          <w:szCs w:val="24"/>
        </w:rPr>
        <w:t>ветераннары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элемт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не </w:t>
      </w:r>
      <w:r w:rsidRPr="00FD0093">
        <w:rPr>
          <w:rFonts w:ascii="Palatino Linotype" w:hAnsi="Palatino Linotype"/>
          <w:sz w:val="24"/>
          <w:szCs w:val="24"/>
          <w:lang w:val="tt-RU"/>
        </w:rPr>
        <w:t>ө</w:t>
      </w:r>
      <w:proofErr w:type="spellStart"/>
      <w:r w:rsidRPr="00FD0093">
        <w:rPr>
          <w:rFonts w:ascii="Palatino Linotype" w:hAnsi="Palatino Linotype"/>
          <w:sz w:val="24"/>
          <w:szCs w:val="24"/>
        </w:rPr>
        <w:t>зм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әү</w:t>
      </w:r>
      <w:r w:rsidRPr="00FD0093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FD0093">
        <w:rPr>
          <w:rFonts w:ascii="Palatino Linotype" w:hAnsi="Palatino Linotype"/>
          <w:sz w:val="24"/>
          <w:szCs w:val="24"/>
        </w:rPr>
        <w:t>кир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к </w:t>
      </w:r>
      <w:proofErr w:type="spellStart"/>
      <w:r w:rsidRPr="00FD0093">
        <w:rPr>
          <w:rFonts w:ascii="Palatino Linotype" w:hAnsi="Palatino Linotype"/>
          <w:sz w:val="24"/>
          <w:szCs w:val="24"/>
        </w:rPr>
        <w:t>чагында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ярд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м </w:t>
      </w:r>
      <w:proofErr w:type="spellStart"/>
      <w:r w:rsidRPr="00FD0093">
        <w:rPr>
          <w:rFonts w:ascii="Palatino Linotype" w:hAnsi="Palatino Linotype"/>
          <w:sz w:val="24"/>
          <w:szCs w:val="24"/>
        </w:rPr>
        <w:t>оештыру</w:t>
      </w:r>
      <w:proofErr w:type="spellEnd"/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Ху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җ</w:t>
      </w:r>
      <w:proofErr w:type="spellStart"/>
      <w:r w:rsidRPr="00FD0093">
        <w:rPr>
          <w:rFonts w:ascii="Palatino Linotype" w:hAnsi="Palatino Linotype"/>
          <w:sz w:val="24"/>
          <w:szCs w:val="24"/>
        </w:rPr>
        <w:t>алык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, район </w:t>
      </w:r>
      <w:r w:rsidRPr="00FD0093">
        <w:rPr>
          <w:rFonts w:ascii="Palatino Linotype" w:hAnsi="Palatino Linotype"/>
          <w:sz w:val="24"/>
          <w:szCs w:val="24"/>
          <w:lang w:val="tt-RU"/>
        </w:rPr>
        <w:t>җ</w:t>
      </w:r>
      <w:proofErr w:type="spellStart"/>
      <w:proofErr w:type="gramStart"/>
      <w:r w:rsidRPr="00FD0093">
        <w:rPr>
          <w:rFonts w:ascii="Palatino Linotype" w:hAnsi="Palatino Linotype"/>
          <w:sz w:val="24"/>
          <w:szCs w:val="24"/>
        </w:rPr>
        <w:t>ит</w:t>
      </w:r>
      <w:proofErr w:type="spellEnd"/>
      <w:proofErr w:type="gram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кчел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>ре бел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очрашу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лар уздыру</w:t>
      </w:r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Урындагы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газета битл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рен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r w:rsidRPr="00FD0093">
        <w:rPr>
          <w:rFonts w:ascii="Palatino Linotype" w:hAnsi="Palatino Linotype"/>
          <w:sz w:val="24"/>
          <w:szCs w:val="24"/>
        </w:rPr>
        <w:t xml:space="preserve"> педагогик </w:t>
      </w:r>
      <w:proofErr w:type="spellStart"/>
      <w:r w:rsidRPr="00FD0093">
        <w:rPr>
          <w:rFonts w:ascii="Palatino Linotype" w:hAnsi="Palatino Linotype"/>
          <w:sz w:val="24"/>
          <w:szCs w:val="24"/>
        </w:rPr>
        <w:t>темаларга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чыгышлар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т</w:t>
      </w:r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къдим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ит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ү</w:t>
      </w:r>
      <w:r w:rsidRPr="00FD0093">
        <w:rPr>
          <w:rFonts w:ascii="Palatino Linotype" w:hAnsi="Palatino Linotype"/>
          <w:sz w:val="24"/>
          <w:szCs w:val="24"/>
        </w:rPr>
        <w:t xml:space="preserve">. 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</w:rPr>
        <w:t xml:space="preserve">«Путь к успеху» </w:t>
      </w:r>
      <w:proofErr w:type="spellStart"/>
      <w:r w:rsidRPr="00FD0093">
        <w:rPr>
          <w:rFonts w:ascii="Palatino Linotype" w:hAnsi="Palatino Linotype"/>
          <w:sz w:val="24"/>
          <w:szCs w:val="24"/>
        </w:rPr>
        <w:t>программасы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буенча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эшч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ә</w:t>
      </w:r>
      <w:proofErr w:type="spellStart"/>
      <w:r w:rsidRPr="00FD0093">
        <w:rPr>
          <w:rFonts w:ascii="Palatino Linotype" w:hAnsi="Palatino Linotype"/>
          <w:sz w:val="24"/>
          <w:szCs w:val="24"/>
        </w:rPr>
        <w:t>нлек</w:t>
      </w:r>
      <w:proofErr w:type="spellEnd"/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FD0093">
        <w:rPr>
          <w:rFonts w:ascii="Palatino Linotype" w:hAnsi="Palatino Linotype"/>
          <w:sz w:val="24"/>
          <w:szCs w:val="24"/>
        </w:rPr>
        <w:t>Балаларны</w:t>
      </w:r>
      <w:proofErr w:type="spellEnd"/>
      <w:r w:rsidRPr="00FD0093">
        <w:rPr>
          <w:rFonts w:ascii="Palatino Linotype" w:hAnsi="Palatino Linotype"/>
          <w:sz w:val="24"/>
          <w:szCs w:val="24"/>
          <w:lang w:val="tt-RU"/>
        </w:rPr>
        <w:t>ң</w:t>
      </w:r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туклануын</w:t>
      </w:r>
      <w:proofErr w:type="spellEnd"/>
      <w:r w:rsidRPr="00FD009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FD0093">
        <w:rPr>
          <w:rFonts w:ascii="Palatino Linotype" w:hAnsi="Palatino Linotype"/>
          <w:sz w:val="24"/>
          <w:szCs w:val="24"/>
        </w:rPr>
        <w:t>оештыру</w:t>
      </w:r>
      <w:proofErr w:type="spellEnd"/>
      <w:r w:rsidRPr="00FD0093">
        <w:rPr>
          <w:rFonts w:ascii="Palatino Linotype" w:hAnsi="Palatino Linotype"/>
          <w:sz w:val="24"/>
          <w:szCs w:val="24"/>
        </w:rPr>
        <w:t>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  <w:lang w:val="tt-RU"/>
        </w:rPr>
        <w:t>Хокук бозуларны кисәтү буенча совет эшчәнлеге.</w:t>
      </w:r>
    </w:p>
    <w:p w:rsidR="00800BD3" w:rsidRPr="00FD0093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  <w:lang w:val="tt-RU"/>
        </w:rPr>
        <w:t>Балалар бакчасы белән дәвамчанлык.</w:t>
      </w:r>
    </w:p>
    <w:p w:rsidR="00800BD3" w:rsidRPr="00783E26" w:rsidRDefault="00800BD3" w:rsidP="00800BD3">
      <w:pPr>
        <w:numPr>
          <w:ilvl w:val="0"/>
          <w:numId w:val="4"/>
        </w:numPr>
        <w:ind w:right="-58"/>
        <w:jc w:val="both"/>
        <w:rPr>
          <w:rFonts w:ascii="Palatino Linotype" w:hAnsi="Palatino Linotype"/>
          <w:sz w:val="24"/>
          <w:szCs w:val="24"/>
        </w:rPr>
      </w:pPr>
      <w:r w:rsidRPr="00FD0093">
        <w:rPr>
          <w:rFonts w:ascii="Palatino Linotype" w:hAnsi="Palatino Linotype"/>
          <w:sz w:val="24"/>
          <w:szCs w:val="24"/>
          <w:lang w:val="tt-RU"/>
        </w:rPr>
        <w:t>Мәдәният йорты, авыл китапханәсе белән берлектә чаралар уздыру</w:t>
      </w:r>
    </w:p>
    <w:p w:rsidR="00783E26" w:rsidRPr="00FD0093" w:rsidRDefault="00783E26" w:rsidP="00783E26">
      <w:pPr>
        <w:ind w:left="360" w:right="-58"/>
        <w:jc w:val="both"/>
        <w:rPr>
          <w:rFonts w:ascii="Palatino Linotype" w:hAnsi="Palatino Linotype"/>
          <w:sz w:val="24"/>
          <w:szCs w:val="24"/>
        </w:rPr>
      </w:pPr>
    </w:p>
    <w:p w:rsidR="00800BD3" w:rsidRPr="00FD0093" w:rsidRDefault="00800BD3" w:rsidP="00800BD3">
      <w:pPr>
        <w:ind w:right="-58"/>
        <w:jc w:val="center"/>
        <w:rPr>
          <w:rFonts w:ascii="Palatino Linotype" w:hAnsi="Palatino Linotype"/>
          <w:b/>
          <w:i/>
          <w:sz w:val="22"/>
          <w:szCs w:val="22"/>
          <w:lang w:val="tt-RU"/>
        </w:rPr>
      </w:pPr>
      <w:r w:rsidRPr="00FD0093">
        <w:rPr>
          <w:rFonts w:ascii="Palatino Linotype" w:hAnsi="Palatino Linotype"/>
          <w:sz w:val="48"/>
          <w:lang w:val="tt-RU"/>
        </w:rPr>
        <w:t xml:space="preserve">                                </w:t>
      </w:r>
      <w:r w:rsidRPr="00FD0093">
        <w:rPr>
          <w:rFonts w:ascii="Palatino Linotype" w:hAnsi="Palatino Linotype"/>
          <w:b/>
          <w:i/>
          <w:sz w:val="44"/>
          <w:szCs w:val="44"/>
          <w:lang w:val="tt-RU"/>
        </w:rPr>
        <w:t xml:space="preserve">   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580"/>
        <w:gridCol w:w="3191"/>
      </w:tblGrid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b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b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b/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b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b/>
                <w:sz w:val="24"/>
                <w:szCs w:val="24"/>
                <w:lang w:val="tt-RU"/>
              </w:rPr>
              <w:t>Вакыты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Ата – аналарның гаилә хәлен тикшерү, өйләрендә булу.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август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Беренче класска керүче аз керемле балаларга ярдәм күрсәтү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август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“Балага мәктәпкә барырга булыш” акциясендә катнашу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август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Белем бәйрәменә чакыру.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Сентябрь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Ата – аналар җыелышларын план буенча үткәрү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План буенча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Ата – аналар комитетын сайлау.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Сентябрь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Укучыларның тәртип бозуларын булдырмау өчен ата – аналар постын булдыру һәм аның 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lastRenderedPageBreak/>
              <w:t>даими эшчәнлеген тәэмин итү.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lastRenderedPageBreak/>
              <w:t xml:space="preserve">Даими 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Ата- аналар комитеты планын раслау. 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Сентябрь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Ата – аналарга педагогик укулар оештыру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Октябрь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Әти - әниләр белән яңа эш төрләре булдыру.</w:t>
            </w:r>
          </w:p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“Ачык ишекләр” көне үткәрү.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Ноябрь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Ата – аналарны класстан тыш яки мәктәптән тыш тәрбия эшләренә тарту.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даими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Аз керемле, тәртипсез гаиләләрне ачыклау, профилактик эшләр алып бару.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Даими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Гаилә бәйрәмнәре, кичәләр оештыру.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План буенча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Класс җитәкчеләренең укучыларның өйләрендә булуы. 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Даими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“Әтиләр мәктәбе” оештыру.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Декабрь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“Әти - әниләрдән башка нинди ял көне инде ул...”</w:t>
            </w:r>
          </w:p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Укучылар белән экскурсияләр, походлар оештырганда ата – аналар ярдәмен оештыру.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План буенча</w:t>
            </w:r>
          </w:p>
        </w:tc>
      </w:tr>
      <w:tr w:rsidR="00800BD3" w:rsidRPr="00FD0093" w:rsidTr="00046F94">
        <w:tc>
          <w:tcPr>
            <w:tcW w:w="1008" w:type="dxa"/>
          </w:tcPr>
          <w:p w:rsidR="00800BD3" w:rsidRPr="00FD0093" w:rsidRDefault="00800BD3" w:rsidP="00046F94">
            <w:pPr>
              <w:numPr>
                <w:ilvl w:val="0"/>
                <w:numId w:val="1"/>
              </w:num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55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“Уңышка юл” программасы буенча укулар </w:t>
            </w:r>
            <w:r w:rsidR="00783E26">
              <w:rPr>
                <w:rFonts w:ascii="Palatino Linotype" w:hAnsi="Palatino Linotype"/>
                <w:sz w:val="24"/>
                <w:szCs w:val="24"/>
                <w:lang w:val="tt-RU"/>
              </w:rPr>
              <w:t>о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ештыру</w:t>
            </w:r>
          </w:p>
        </w:tc>
        <w:tc>
          <w:tcPr>
            <w:tcW w:w="3191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План буенча</w:t>
            </w:r>
          </w:p>
        </w:tc>
      </w:tr>
    </w:tbl>
    <w:p w:rsidR="00800BD3" w:rsidRDefault="00800BD3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783E26" w:rsidRDefault="00783E26" w:rsidP="00800BD3">
      <w:pPr>
        <w:pStyle w:val="a3"/>
        <w:rPr>
          <w:rFonts w:ascii="Palatino Linotype" w:hAnsi="Palatino Linotype"/>
          <w:lang w:val="tt-RU"/>
        </w:rPr>
      </w:pPr>
    </w:p>
    <w:p w:rsidR="00697353" w:rsidRDefault="00697353" w:rsidP="00800BD3">
      <w:pPr>
        <w:pStyle w:val="a3"/>
        <w:rPr>
          <w:rFonts w:ascii="Palatino Linotype" w:hAnsi="Palatino Linotype"/>
          <w:lang w:val="tt-RU"/>
        </w:rPr>
      </w:pPr>
    </w:p>
    <w:p w:rsidR="00697353" w:rsidRDefault="00697353" w:rsidP="00800BD3">
      <w:pPr>
        <w:pStyle w:val="a3"/>
        <w:rPr>
          <w:rFonts w:ascii="Palatino Linotype" w:hAnsi="Palatino Linotype"/>
          <w:lang w:val="tt-RU"/>
        </w:rPr>
      </w:pPr>
    </w:p>
    <w:p w:rsidR="00800BD3" w:rsidRPr="00FD0093" w:rsidRDefault="00800BD3" w:rsidP="00800BD3">
      <w:pPr>
        <w:pStyle w:val="a3"/>
        <w:rPr>
          <w:rFonts w:ascii="Palatino Linotype" w:hAnsi="Palatino Linotype"/>
        </w:rPr>
      </w:pPr>
      <w:r w:rsidRPr="00FD0093">
        <w:rPr>
          <w:rFonts w:ascii="Palatino Linotype" w:hAnsi="Palatino Linotype"/>
          <w:lang w:val="tt-RU"/>
        </w:rPr>
        <w:lastRenderedPageBreak/>
        <w:t>201</w:t>
      </w:r>
      <w:r w:rsidR="00697353">
        <w:rPr>
          <w:rFonts w:ascii="Palatino Linotype" w:hAnsi="Palatino Linotype"/>
          <w:lang w:val="tt-RU"/>
        </w:rPr>
        <w:t>6</w:t>
      </w:r>
      <w:r w:rsidRPr="00FD0093">
        <w:rPr>
          <w:rFonts w:ascii="Palatino Linotype" w:hAnsi="Palatino Linotype"/>
          <w:lang w:val="tt-RU"/>
        </w:rPr>
        <w:t>/ 201</w:t>
      </w:r>
      <w:r w:rsidR="00697353">
        <w:rPr>
          <w:rFonts w:ascii="Palatino Linotype" w:hAnsi="Palatino Linotype"/>
          <w:lang w:val="tt-RU"/>
        </w:rPr>
        <w:t>7</w:t>
      </w:r>
      <w:r w:rsidRPr="00FD0093">
        <w:rPr>
          <w:rFonts w:ascii="Palatino Linotype" w:hAnsi="Palatino Linotype"/>
          <w:lang w:val="tt-RU"/>
        </w:rPr>
        <w:t xml:space="preserve"> уку елында а</w:t>
      </w:r>
      <w:proofErr w:type="spellStart"/>
      <w:r w:rsidRPr="00FD0093">
        <w:rPr>
          <w:rFonts w:ascii="Palatino Linotype" w:hAnsi="Palatino Linotype"/>
        </w:rPr>
        <w:t>та-аналар</w:t>
      </w:r>
      <w:proofErr w:type="spellEnd"/>
      <w:r w:rsidRPr="00FD0093">
        <w:rPr>
          <w:rFonts w:ascii="Palatino Linotype" w:hAnsi="Palatino Linotype"/>
        </w:rPr>
        <w:t xml:space="preserve"> </w:t>
      </w:r>
      <w:r w:rsidRPr="00FD0093">
        <w:rPr>
          <w:rFonts w:ascii="Palatino Linotype" w:hAnsi="Palatino Linotype"/>
          <w:lang w:val="tt-RU"/>
        </w:rPr>
        <w:t>җ</w:t>
      </w:r>
      <w:proofErr w:type="spellStart"/>
      <w:r w:rsidRPr="00FD0093">
        <w:rPr>
          <w:rFonts w:ascii="Palatino Linotype" w:hAnsi="Palatino Linotype"/>
        </w:rPr>
        <w:t>ыелышыны</w:t>
      </w:r>
      <w:proofErr w:type="spellEnd"/>
      <w:r w:rsidRPr="00FD0093">
        <w:rPr>
          <w:rFonts w:ascii="Palatino Linotype" w:hAnsi="Palatino Linotype"/>
          <w:lang w:val="tt-RU"/>
        </w:rPr>
        <w:t xml:space="preserve">ң </w:t>
      </w:r>
      <w:r w:rsidRPr="00FD0093">
        <w:rPr>
          <w:rFonts w:ascii="Palatino Linotype" w:hAnsi="Palatino Linotype"/>
        </w:rPr>
        <w:t xml:space="preserve"> </w:t>
      </w:r>
      <w:proofErr w:type="spellStart"/>
      <w:r w:rsidRPr="00FD0093">
        <w:rPr>
          <w:rFonts w:ascii="Palatino Linotype" w:hAnsi="Palatino Linotype"/>
        </w:rPr>
        <w:t>темалары</w:t>
      </w:r>
      <w:proofErr w:type="spellEnd"/>
    </w:p>
    <w:p w:rsidR="00800BD3" w:rsidRPr="00FD0093" w:rsidRDefault="00800BD3" w:rsidP="00800BD3">
      <w:pPr>
        <w:pStyle w:val="a3"/>
        <w:rPr>
          <w:rFonts w:ascii="Palatino Linotype" w:hAnsi="Palatino Linotype"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833"/>
        <w:gridCol w:w="1800"/>
        <w:gridCol w:w="2880"/>
      </w:tblGrid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№</w:t>
            </w:r>
          </w:p>
        </w:tc>
        <w:tc>
          <w:tcPr>
            <w:tcW w:w="4833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Эш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т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ө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ре</w:t>
            </w:r>
          </w:p>
        </w:tc>
        <w:tc>
          <w:tcPr>
            <w:tcW w:w="180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Срок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Җ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аваплы</w:t>
            </w:r>
            <w:proofErr w:type="spellEnd"/>
          </w:p>
        </w:tc>
      </w:tr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1</w:t>
            </w:r>
          </w:p>
        </w:tc>
        <w:tc>
          <w:tcPr>
            <w:tcW w:w="4833" w:type="dxa"/>
          </w:tcPr>
          <w:p w:rsidR="00800BD3" w:rsidRPr="00FD0093" w:rsidRDefault="00800BD3" w:rsidP="00800BD3">
            <w:pPr>
              <w:numPr>
                <w:ilvl w:val="0"/>
                <w:numId w:val="5"/>
              </w:numPr>
              <w:tabs>
                <w:tab w:val="clear" w:pos="720"/>
                <w:tab w:val="num" w:pos="225"/>
              </w:tabs>
              <w:ind w:left="0" w:firstLine="0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Яңа уку елына мәктәпнең әзерлеге. Укыту – тәрбия эшенең торышы.</w:t>
            </w:r>
          </w:p>
          <w:p w:rsidR="00800BD3" w:rsidRPr="00FD0093" w:rsidRDefault="00800BD3" w:rsidP="00800BD3">
            <w:pPr>
              <w:numPr>
                <w:ilvl w:val="0"/>
                <w:numId w:val="5"/>
              </w:numPr>
              <w:tabs>
                <w:tab w:val="clear" w:pos="720"/>
                <w:tab w:val="num" w:pos="225"/>
              </w:tabs>
              <w:ind w:left="0" w:firstLine="0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Укучыларның иминлеген саклау “Мәктәптә һәм гаиләдә иминлек кагыйдәләренә өйрәтү”. </w:t>
            </w:r>
          </w:p>
          <w:p w:rsidR="00800BD3" w:rsidRPr="00FD0093" w:rsidRDefault="00800BD3" w:rsidP="00800BD3">
            <w:pPr>
              <w:numPr>
                <w:ilvl w:val="0"/>
                <w:numId w:val="5"/>
              </w:numPr>
              <w:tabs>
                <w:tab w:val="clear" w:pos="720"/>
                <w:tab w:val="num" w:pos="225"/>
              </w:tabs>
              <w:ind w:left="0" w:firstLine="0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Путь к успеху» 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программасы буенча укулар </w:t>
            </w:r>
          </w:p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</w:tc>
        <w:tc>
          <w:tcPr>
            <w:tcW w:w="180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Администрация</w:t>
            </w:r>
          </w:p>
        </w:tc>
      </w:tr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2.</w:t>
            </w:r>
          </w:p>
        </w:tc>
        <w:tc>
          <w:tcPr>
            <w:tcW w:w="4833" w:type="dxa"/>
          </w:tcPr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bCs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bCs/>
                <w:sz w:val="24"/>
                <w:szCs w:val="24"/>
                <w:lang w:val="tt-RU"/>
              </w:rPr>
              <w:t xml:space="preserve">«Хокук   бозуларны кисәтү буенча  профилактика» дигән темага чыгыш </w:t>
            </w:r>
          </w:p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1 чирек йомгак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лары</w:t>
            </w:r>
          </w:p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Ук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у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чыларны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тукландыру</w:t>
            </w:r>
            <w:proofErr w:type="spellEnd"/>
          </w:p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Путь к успеху» 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программасы буенча укулар 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ноябрь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Администрация</w:t>
            </w:r>
          </w:p>
        </w:tc>
      </w:tr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3</w:t>
            </w:r>
          </w:p>
        </w:tc>
        <w:tc>
          <w:tcPr>
            <w:tcW w:w="4833" w:type="dxa"/>
          </w:tcPr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1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яртыеллык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йомгаклары</w:t>
            </w:r>
            <w:proofErr w:type="spellEnd"/>
          </w:p>
          <w:p w:rsidR="00800BD3" w:rsidRPr="00C606BE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БДИ </w:t>
            </w:r>
            <w:proofErr w:type="gramStart"/>
            <w:r w:rsidRPr="00FD0093">
              <w:rPr>
                <w:rFonts w:ascii="Palatino Linotype" w:hAnsi="Palatino Linotype"/>
                <w:sz w:val="24"/>
                <w:szCs w:val="24"/>
              </w:rPr>
              <w:t>га</w:t>
            </w:r>
            <w:proofErr w:type="gram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зерлек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ти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җә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л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ре</w:t>
            </w:r>
          </w:p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“СМС Дети” проекты эшчәнлеге </w:t>
            </w:r>
          </w:p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Класс җыелышлары “Әхлаклы шәхес тәрбиялик”</w:t>
            </w:r>
          </w:p>
          <w:p w:rsidR="00800BD3" w:rsidRPr="00FD0093" w:rsidRDefault="00800BD3" w:rsidP="00800BD3">
            <w:pPr>
              <w:numPr>
                <w:ilvl w:val="0"/>
                <w:numId w:val="2"/>
              </w:num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Путь к успеху» 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программасы буенча укулар 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январь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Администрация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 xml:space="preserve"> 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Класс җитәкчеләре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4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.</w:t>
            </w:r>
          </w:p>
        </w:tc>
        <w:tc>
          <w:tcPr>
            <w:tcW w:w="4833" w:type="dxa"/>
          </w:tcPr>
          <w:p w:rsidR="00800BD3" w:rsidRPr="00FD0093" w:rsidRDefault="00800BD3" w:rsidP="00800BD3">
            <w:pPr>
              <w:numPr>
                <w:ilvl w:val="0"/>
                <w:numId w:val="3"/>
              </w:numPr>
              <w:tabs>
                <w:tab w:val="clear" w:pos="360"/>
                <w:tab w:val="num" w:pos="0"/>
              </w:tabs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“Көндәлек режим һәм сәламәтлек ” профориента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ц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ия эше</w:t>
            </w:r>
          </w:p>
          <w:p w:rsidR="00800BD3" w:rsidRPr="00FD0093" w:rsidRDefault="00800BD3" w:rsidP="00800BD3">
            <w:pPr>
              <w:numPr>
                <w:ilvl w:val="0"/>
                <w:numId w:val="3"/>
              </w:numPr>
              <w:tabs>
                <w:tab w:val="clear" w:pos="360"/>
                <w:tab w:val="num" w:pos="0"/>
              </w:tabs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Ата-аналарны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имтихан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инструкциял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ре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белэн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таныштыру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  <w:p w:rsidR="00800BD3" w:rsidRPr="00FD0093" w:rsidRDefault="00800BD3" w:rsidP="00800BD3">
            <w:pPr>
              <w:numPr>
                <w:ilvl w:val="0"/>
                <w:numId w:val="3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Укучыл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а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рнын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җә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йге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ялын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gramStart"/>
            <w:r w:rsidRPr="00FD0093">
              <w:rPr>
                <w:rFonts w:ascii="Palatino Linotype" w:hAnsi="Palatino Linotype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FD0093">
              <w:rPr>
                <w:rFonts w:ascii="Palatino Linotype" w:hAnsi="Palatino Linotype"/>
                <w:sz w:val="24"/>
                <w:szCs w:val="24"/>
              </w:rPr>
              <w:t>эм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хезм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тен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оештыру</w:t>
            </w:r>
            <w:proofErr w:type="spellEnd"/>
          </w:p>
          <w:p w:rsidR="00800BD3" w:rsidRPr="00FD0093" w:rsidRDefault="00800BD3" w:rsidP="00800BD3">
            <w:pPr>
              <w:numPr>
                <w:ilvl w:val="0"/>
                <w:numId w:val="3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3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чирек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ти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җә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л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>ре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80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апрель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Администрация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5</w:t>
            </w:r>
          </w:p>
        </w:tc>
        <w:tc>
          <w:tcPr>
            <w:tcW w:w="4833" w:type="dxa"/>
          </w:tcPr>
          <w:p w:rsidR="00800BD3" w:rsidRPr="00FD0093" w:rsidRDefault="00800BD3" w:rsidP="00800BD3">
            <w:pPr>
              <w:numPr>
                <w:ilvl w:val="0"/>
                <w:numId w:val="3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“Үткәнен белмәгәннең киләчәге юк”</w:t>
            </w:r>
          </w:p>
          <w:p w:rsidR="00800BD3" w:rsidRPr="00FD0093" w:rsidRDefault="00800BD3" w:rsidP="00800BD3">
            <w:pPr>
              <w:numPr>
                <w:ilvl w:val="0"/>
                <w:numId w:val="3"/>
              </w:numPr>
              <w:rPr>
                <w:rFonts w:ascii="Palatino Linotype" w:hAnsi="Palatino Linotype"/>
                <w:sz w:val="24"/>
                <w:szCs w:val="24"/>
              </w:rPr>
            </w:pP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Уку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елы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йомгаклары</w:t>
            </w:r>
            <w:proofErr w:type="spellEnd"/>
          </w:p>
          <w:p w:rsidR="00800BD3" w:rsidRPr="00FD0093" w:rsidRDefault="00800BD3" w:rsidP="00800BD3">
            <w:pPr>
              <w:numPr>
                <w:ilvl w:val="0"/>
                <w:numId w:val="3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«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Сонгы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кы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ң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гырау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>» б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йр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мен,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чыгарылыш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кич</w:t>
            </w: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gramStart"/>
            <w:r w:rsidRPr="00FD0093">
              <w:rPr>
                <w:rFonts w:ascii="Palatino Linotype" w:hAnsi="Palatino Linotype"/>
                <w:sz w:val="24"/>
                <w:szCs w:val="24"/>
              </w:rPr>
              <w:t>л</w:t>
            </w:r>
            <w:proofErr w:type="gramEnd"/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ә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рен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уздыру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турында</w:t>
            </w:r>
            <w:proofErr w:type="spellEnd"/>
          </w:p>
        </w:tc>
        <w:tc>
          <w:tcPr>
            <w:tcW w:w="180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май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>Администрация</w:t>
            </w:r>
          </w:p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800BD3" w:rsidRPr="00FD0093" w:rsidTr="00046F94">
        <w:tc>
          <w:tcPr>
            <w:tcW w:w="675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6</w:t>
            </w:r>
          </w:p>
        </w:tc>
        <w:tc>
          <w:tcPr>
            <w:tcW w:w="4833" w:type="dxa"/>
          </w:tcPr>
          <w:p w:rsidR="00800BD3" w:rsidRPr="00FD0093" w:rsidRDefault="00800BD3" w:rsidP="00697353">
            <w:pPr>
              <w:numPr>
                <w:ilvl w:val="0"/>
                <w:numId w:val="3"/>
              </w:numPr>
              <w:rPr>
                <w:rFonts w:ascii="Palatino Linotype" w:hAnsi="Palatino Linotype"/>
                <w:sz w:val="24"/>
                <w:szCs w:val="24"/>
              </w:rPr>
            </w:pPr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«Путь к успеху»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программасы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буенча</w:t>
            </w:r>
            <w:proofErr w:type="spellEnd"/>
            <w:r w:rsidRPr="00FD0093">
              <w:rPr>
                <w:rFonts w:ascii="Palatino Linotype" w:hAnsi="Palatino Linotype"/>
                <w:sz w:val="24"/>
                <w:szCs w:val="24"/>
              </w:rPr>
              <w:t xml:space="preserve"> педагогик </w:t>
            </w:r>
            <w:proofErr w:type="spellStart"/>
            <w:r w:rsidRPr="00FD0093">
              <w:rPr>
                <w:rFonts w:ascii="Palatino Linotype" w:hAnsi="Palatino Linotype"/>
                <w:sz w:val="24"/>
                <w:szCs w:val="24"/>
              </w:rPr>
              <w:t>укулар</w:t>
            </w:r>
            <w:proofErr w:type="spellEnd"/>
          </w:p>
        </w:tc>
        <w:tc>
          <w:tcPr>
            <w:tcW w:w="1800" w:type="dxa"/>
          </w:tcPr>
          <w:p w:rsidR="00800BD3" w:rsidRPr="00FD0093" w:rsidRDefault="00800BD3" w:rsidP="00046F94">
            <w:pPr>
              <w:jc w:val="center"/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lastRenderedPageBreak/>
              <w:t>Ел дәвамында</w:t>
            </w:r>
          </w:p>
        </w:tc>
        <w:tc>
          <w:tcPr>
            <w:tcW w:w="2880" w:type="dxa"/>
          </w:tcPr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Класс җитәкчеләре</w:t>
            </w:r>
          </w:p>
          <w:p w:rsidR="00800BD3" w:rsidRPr="00FD0093" w:rsidRDefault="00800BD3" w:rsidP="00046F94">
            <w:pPr>
              <w:rPr>
                <w:rFonts w:ascii="Palatino Linotype" w:hAnsi="Palatino Linotype"/>
                <w:sz w:val="24"/>
                <w:szCs w:val="24"/>
                <w:lang w:val="tt-RU"/>
              </w:rPr>
            </w:pPr>
            <w:r w:rsidRPr="00FD0093">
              <w:rPr>
                <w:rFonts w:ascii="Palatino Linotype" w:hAnsi="Palatino Linotype"/>
                <w:sz w:val="24"/>
                <w:szCs w:val="24"/>
                <w:lang w:val="tt-RU"/>
              </w:rPr>
              <w:t>ЗДВР</w:t>
            </w:r>
          </w:p>
        </w:tc>
      </w:tr>
    </w:tbl>
    <w:p w:rsidR="002416F5" w:rsidRDefault="002416F5"/>
    <w:sectPr w:rsidR="002416F5" w:rsidSect="0069735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B456A"/>
    <w:multiLevelType w:val="hybridMultilevel"/>
    <w:tmpl w:val="89D41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5519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90F07A6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5B662A15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71EE0D06"/>
    <w:multiLevelType w:val="hybridMultilevel"/>
    <w:tmpl w:val="86AAC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0BD3"/>
    <w:rsid w:val="000B0986"/>
    <w:rsid w:val="002416F5"/>
    <w:rsid w:val="00697353"/>
    <w:rsid w:val="00783E26"/>
    <w:rsid w:val="00800BD3"/>
    <w:rsid w:val="00821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0BD3"/>
    <w:pPr>
      <w:jc w:val="center"/>
    </w:pPr>
    <w:rPr>
      <w:b/>
      <w:bCs/>
      <w:i/>
      <w:iCs/>
      <w:sz w:val="32"/>
      <w:szCs w:val="32"/>
    </w:rPr>
  </w:style>
  <w:style w:type="character" w:customStyle="1" w:styleId="a4">
    <w:name w:val="Название Знак"/>
    <w:basedOn w:val="a0"/>
    <w:link w:val="a3"/>
    <w:rsid w:val="00800BD3"/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User</cp:lastModifiedBy>
  <cp:revision>2</cp:revision>
  <cp:lastPrinted>2016-10-13T14:56:00Z</cp:lastPrinted>
  <dcterms:created xsi:type="dcterms:W3CDTF">2014-11-27T18:47:00Z</dcterms:created>
  <dcterms:modified xsi:type="dcterms:W3CDTF">2016-10-13T18:45:00Z</dcterms:modified>
</cp:coreProperties>
</file>